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lastRenderedPageBreak/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Salvo quando 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A16506">
      <w:rPr>
        <w:bCs/>
        <w:noProof/>
      </w:rPr>
      <w:t>2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A16506">
      <w:rPr>
        <w:bCs/>
        <w:noProof/>
      </w:rPr>
      <w:t>3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7gssgN/QZbuqltmC7y/9+bgglo9uOoiyeb6vs+TIFJ0dZUzskPNVdc7ml+JWbKXBLswsTk7CtaJtueWruSHw9w==" w:salt="fndflLDJ4OmBTTgtXnj7vw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16506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6" ma:contentTypeDescription="Create a new document." ma:contentTypeScope="" ma:versionID="ba8cd909f111c98d3b34a81bcfd769ea">
  <xsd:schema xmlns:xsd="http://www.w3.org/2001/XMLSchema" xmlns:xs="http://www.w3.org/2001/XMLSchema" xmlns:p="http://schemas.microsoft.com/office/2006/metadata/properties" xmlns:ns1="http://schemas.microsoft.com/sharepoint/v3" xmlns:ns2="72661e4c-298e-4b40-ae88-42a214f5baca" xmlns:ns3="43fafc72-66e3-48cd-a164-cc0e91304bf2" targetNamespace="http://schemas.microsoft.com/office/2006/metadata/properties" ma:root="true" ma:fieldsID="3af6269bb1154a67baa59ad745f242f8" ns1:_="" ns2:_="" ns3:_="">
    <xsd:import namespace="http://schemas.microsoft.com/sharepoint/v3"/>
    <xsd:import namespace="72661e4c-298e-4b40-ae88-42a214f5baca"/>
    <xsd:import namespace="43fafc72-66e3-48cd-a164-cc0e91304bf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61e4c-298e-4b40-ae88-42a214f5ba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afc72-66e3-48cd-a164-cc0e91304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9873F5-37E7-4236-A34A-19CD3085A4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8AABC3-8CDE-4497-9D27-AE206B9E42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2AC098-0EDF-4C8D-AD26-96D615FA65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2017-03-28T18:45:00Z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